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D0AEBE6" w:rsidP="316A1903" w:rsidRDefault="1D0AEBE6" w14:paraId="226DF10E" w14:textId="039D2044">
      <w:pPr>
        <w:pStyle w:val="Normaalweb"/>
        <w:spacing w:before="0" w:beforeAutospacing="off" w:after="240" w:afterAutospacing="off"/>
        <w:rPr>
          <w:rFonts w:ascii="Barlow" w:hAnsi="Barlow"/>
          <w:b w:val="1"/>
          <w:bCs w:val="1"/>
          <w:color w:val="FF0000"/>
          <w:sz w:val="32"/>
          <w:szCs w:val="32"/>
        </w:rPr>
      </w:pPr>
      <w:r w:rsidRPr="316A1903" w:rsidR="1D0AEBE6">
        <w:rPr>
          <w:rFonts w:ascii="Barlow" w:hAnsi="Barlow"/>
          <w:b w:val="1"/>
          <w:bCs w:val="1"/>
          <w:color w:val="FF0000"/>
          <w:sz w:val="32"/>
          <w:szCs w:val="32"/>
        </w:rPr>
        <w:t>NIEUWSBERICHT</w:t>
      </w:r>
    </w:p>
    <w:p w:rsidRPr="007832E9" w:rsidR="007832E9" w:rsidP="58CB9346" w:rsidRDefault="007832E9" w14:paraId="2D2AF9D2" w14:textId="03A24156">
      <w:pPr>
        <w:pStyle w:val="Normaalweb"/>
        <w:spacing w:before="0" w:beforeAutospacing="off" w:after="240" w:afterAutospacing="off"/>
        <w:rPr>
          <w:rFonts w:ascii="Barlow" w:hAnsi="Barlow"/>
          <w:b w:val="1"/>
          <w:bCs w:val="1"/>
          <w:color w:val="00162B"/>
          <w:sz w:val="32"/>
          <w:szCs w:val="32"/>
        </w:rPr>
      </w:pPr>
      <w:r w:rsidRPr="58CB9346" w:rsidR="007832E9">
        <w:rPr>
          <w:rFonts w:ascii="Barlow" w:hAnsi="Barlow"/>
          <w:b w:val="1"/>
          <w:bCs w:val="1"/>
          <w:color w:val="00162B"/>
          <w:sz w:val="32"/>
          <w:szCs w:val="32"/>
        </w:rPr>
        <w:t xml:space="preserve">Extra budget beschikbaar voor clubondersteuning via het </w:t>
      </w:r>
      <w:r w:rsidRPr="58CB9346" w:rsidR="4096D67A">
        <w:rPr>
          <w:rFonts w:ascii="Barlow" w:hAnsi="Barlow"/>
          <w:b w:val="1"/>
          <w:bCs w:val="1"/>
          <w:color w:val="00162B"/>
          <w:sz w:val="32"/>
          <w:szCs w:val="32"/>
        </w:rPr>
        <w:t>S</w:t>
      </w:r>
      <w:r w:rsidRPr="58CB9346" w:rsidR="007832E9">
        <w:rPr>
          <w:rFonts w:ascii="Barlow" w:hAnsi="Barlow"/>
          <w:b w:val="1"/>
          <w:bCs w:val="1"/>
          <w:color w:val="00162B"/>
          <w:sz w:val="32"/>
          <w:szCs w:val="32"/>
        </w:rPr>
        <w:t>portakkoord</w:t>
      </w:r>
      <w:r w:rsidRPr="58CB9346" w:rsidR="437BFBF8">
        <w:rPr>
          <w:rFonts w:ascii="Barlow" w:hAnsi="Barlow"/>
          <w:b w:val="1"/>
          <w:bCs w:val="1"/>
          <w:color w:val="00162B"/>
          <w:sz w:val="32"/>
          <w:szCs w:val="32"/>
        </w:rPr>
        <w:t xml:space="preserve"> II</w:t>
      </w:r>
    </w:p>
    <w:p w:rsidRPr="007832E9" w:rsidR="007832E9" w:rsidP="007832E9" w:rsidRDefault="007832E9" w14:paraId="26420264" w14:textId="38671CB0">
      <w:pPr>
        <w:pStyle w:val="Normaalweb"/>
        <w:spacing w:before="0" w:beforeAutospacing="0" w:after="240" w:afterAutospacing="0"/>
        <w:rPr>
          <w:rFonts w:ascii="Barlow" w:hAnsi="Barlow"/>
          <w:b/>
          <w:bCs/>
          <w:color w:val="00162B"/>
        </w:rPr>
      </w:pPr>
      <w:r w:rsidRPr="007832E9">
        <w:rPr>
          <w:rFonts w:ascii="Barlow" w:hAnsi="Barlow"/>
          <w:b/>
          <w:bCs/>
          <w:color w:val="00162B"/>
        </w:rPr>
        <w:t>Vanaf 22 april 2025 kunnen sportondernemers</w:t>
      </w:r>
      <w:r>
        <w:rPr>
          <w:rFonts w:ascii="Barlow" w:hAnsi="Barlow"/>
          <w:b/>
          <w:bCs/>
          <w:color w:val="00162B"/>
        </w:rPr>
        <w:t xml:space="preserve"> en </w:t>
      </w:r>
      <w:r w:rsidRPr="007832E9">
        <w:rPr>
          <w:rFonts w:ascii="Barlow" w:hAnsi="Barlow"/>
          <w:b/>
          <w:bCs/>
          <w:color w:val="00162B"/>
        </w:rPr>
        <w:t xml:space="preserve">sportverenigingen opnieuw gebruikmaken van ruim 200 services via het Sportakkoord II. Deze ondersteuning is bedoeld om </w:t>
      </w:r>
      <w:r>
        <w:rPr>
          <w:rFonts w:ascii="Barlow" w:hAnsi="Barlow"/>
          <w:b/>
          <w:bCs/>
          <w:color w:val="00162B"/>
        </w:rPr>
        <w:t>sportaanbieders</w:t>
      </w:r>
      <w:r w:rsidRPr="007832E9">
        <w:rPr>
          <w:rFonts w:ascii="Barlow" w:hAnsi="Barlow"/>
          <w:b/>
          <w:bCs/>
          <w:color w:val="00162B"/>
        </w:rPr>
        <w:t xml:space="preserve"> sterker, toekomstbestendiger en aantrekkelijker te maken voor sporters</w:t>
      </w:r>
      <w:r>
        <w:rPr>
          <w:rFonts w:ascii="Barlow" w:hAnsi="Barlow"/>
          <w:b/>
          <w:bCs/>
          <w:color w:val="00162B"/>
        </w:rPr>
        <w:t xml:space="preserve"> en medewerkers</w:t>
      </w:r>
      <w:r w:rsidRPr="007832E9">
        <w:rPr>
          <w:rFonts w:ascii="Barlow" w:hAnsi="Barlow"/>
          <w:b/>
          <w:bCs/>
          <w:color w:val="00162B"/>
        </w:rPr>
        <w:t>. </w:t>
      </w:r>
    </w:p>
    <w:p w:rsidR="007832E9" w:rsidP="316A1903" w:rsidRDefault="007832E9" w14:paraId="4D626EF9" w14:textId="4B14BAD4">
      <w:pPr>
        <w:pStyle w:val="Normaalweb"/>
        <w:spacing w:before="0" w:beforeAutospacing="off" w:after="240" w:afterAutospacing="off"/>
        <w:rPr>
          <w:rFonts w:ascii="Barlow" w:hAnsi="Barlow"/>
          <w:color w:val="00162B"/>
        </w:rPr>
      </w:pPr>
      <w:r w:rsidRPr="316A1903" w:rsidR="4698CADA">
        <w:rPr>
          <w:rFonts w:ascii="Barlow" w:hAnsi="Barlow"/>
          <w:color w:val="00162B"/>
        </w:rPr>
        <w:t xml:space="preserve">Je kunt denken aan een </w:t>
      </w:r>
      <w:r w:rsidRPr="316A1903" w:rsidR="797556E7">
        <w:rPr>
          <w:rFonts w:ascii="Barlow" w:hAnsi="Barlow"/>
          <w:color w:val="00162B"/>
        </w:rPr>
        <w:t xml:space="preserve">Parkinson </w:t>
      </w:r>
      <w:r w:rsidRPr="316A1903" w:rsidR="797556E7">
        <w:rPr>
          <w:rFonts w:ascii="Barlow" w:hAnsi="Barlow"/>
          <w:color w:val="00162B"/>
        </w:rPr>
        <w:t>BoXing</w:t>
      </w:r>
      <w:r w:rsidRPr="316A1903" w:rsidR="797556E7">
        <w:rPr>
          <w:rFonts w:ascii="Barlow" w:hAnsi="Barlow"/>
          <w:color w:val="00162B"/>
        </w:rPr>
        <w:t xml:space="preserve"> Coach Opleiding, Maatschappelijk ondernemen </w:t>
      </w:r>
      <w:r w:rsidRPr="316A1903" w:rsidR="647AF83F">
        <w:rPr>
          <w:rFonts w:ascii="Barlow" w:hAnsi="Barlow"/>
          <w:color w:val="00162B"/>
        </w:rPr>
        <w:t>of bijvoorbeeld ski-instructeur 2</w:t>
      </w:r>
      <w:r w:rsidRPr="316A1903" w:rsidR="6DA559E1">
        <w:rPr>
          <w:rFonts w:ascii="Barlow" w:hAnsi="Barlow"/>
          <w:color w:val="00162B"/>
        </w:rPr>
        <w:t xml:space="preserve">. </w:t>
      </w:r>
      <w:r w:rsidRPr="316A1903" w:rsidR="4698CADA">
        <w:rPr>
          <w:rFonts w:ascii="Barlow" w:hAnsi="Barlow"/>
          <w:color w:val="00162B"/>
        </w:rPr>
        <w:t>Een deel van de services is volledig kosteloos. Voor andere services geldt een eigen bijdrage. </w:t>
      </w:r>
    </w:p>
    <w:p w:rsidR="007832E9" w:rsidP="007832E9" w:rsidRDefault="007832E9" w14:paraId="54482C95" w14:textId="77777777">
      <w:pPr>
        <w:pStyle w:val="Normaalweb"/>
        <w:spacing w:before="0" w:beforeAutospacing="0" w:after="240" w:afterAutospacing="0"/>
        <w:rPr>
          <w:rFonts w:ascii="Barlow" w:hAnsi="Barlow"/>
          <w:color w:val="00162B"/>
        </w:rPr>
      </w:pPr>
      <w:r>
        <w:rPr>
          <w:rFonts w:ascii="Barlow" w:hAnsi="Barlow"/>
          <w:color w:val="00162B"/>
        </w:rPr>
        <w:t>Er is een extra budget van €1,4 miljoen beschikbaar gesteld voor de periode tot 1 juli 2026. Dat betekent: nu aanvragen = straks aan de slag. Maar let op: het beschikbare budget is beperkt, dus op = op. </w:t>
      </w:r>
    </w:p>
    <w:p w:rsidR="007832E9" w:rsidP="007832E9" w:rsidRDefault="007832E9" w14:paraId="6FE34012" w14:textId="2EBE0172">
      <w:pPr>
        <w:pStyle w:val="Normaalweb"/>
        <w:spacing w:before="0" w:beforeAutospacing="0" w:after="240" w:afterAutospacing="0"/>
        <w:rPr>
          <w:rFonts w:ascii="Barlow" w:hAnsi="Barlow"/>
          <w:color w:val="00162B"/>
        </w:rPr>
      </w:pPr>
      <w:r>
        <w:rPr>
          <w:rStyle w:val="Zwaar"/>
          <w:rFonts w:ascii="Barlow" w:hAnsi="Barlow" w:eastAsiaTheme="majorEastAsia"/>
          <w:color w:val="00162B"/>
        </w:rPr>
        <w:t>Zo werkt het aanvragen</w:t>
      </w:r>
      <w:r>
        <w:rPr>
          <w:rFonts w:ascii="Barlow" w:hAnsi="Barlow"/>
          <w:color w:val="00162B"/>
        </w:rPr>
        <w:t> </w:t>
      </w:r>
      <w:r>
        <w:rPr>
          <w:rFonts w:ascii="Barlow" w:hAnsi="Barlow"/>
          <w:color w:val="00162B"/>
        </w:rPr>
        <w:br/>
      </w:r>
      <w:r>
        <w:rPr>
          <w:rFonts w:ascii="Barlow" w:hAnsi="Barlow"/>
          <w:color w:val="00162B"/>
        </w:rPr>
        <w:t>Wil je een service aanvragen? Neem dan contact op met de clubondersteuner in jouw gemeente. Samen bekijken jullie wat er past bij jullie ambities en welke service je het beste kunt inzetten. De aanvraag verloopt via de NOC*NSF-portal.</w:t>
      </w:r>
    </w:p>
    <w:p w:rsidRPr="007832E9" w:rsidR="007832E9" w:rsidP="007832E9" w:rsidRDefault="007832E9" w14:paraId="426C5EB4" w14:textId="6E8AB6FA">
      <w:pPr>
        <w:pStyle w:val="Normaalweb"/>
        <w:spacing w:before="0" w:beforeAutospacing="0" w:after="240" w:afterAutospacing="0"/>
        <w:rPr>
          <w:rFonts w:ascii="Barlow" w:hAnsi="Barlow"/>
          <w:color w:val="00162B"/>
        </w:rPr>
      </w:pPr>
      <w:proofErr w:type="spellStart"/>
      <w:r>
        <w:rPr>
          <w:rFonts w:ascii="Barlow" w:hAnsi="Barlow"/>
          <w:b/>
          <w:bCs/>
          <w:color w:val="00162B"/>
        </w:rPr>
        <w:t>Veelgestelde</w:t>
      </w:r>
      <w:proofErr w:type="spellEnd"/>
      <w:r>
        <w:rPr>
          <w:rFonts w:ascii="Barlow" w:hAnsi="Barlow"/>
          <w:b/>
          <w:bCs/>
          <w:color w:val="00162B"/>
        </w:rPr>
        <w:t xml:space="preserve"> vragen</w:t>
      </w:r>
      <w:r>
        <w:rPr>
          <w:rFonts w:ascii="Barlow" w:hAnsi="Barlow"/>
          <w:b/>
          <w:bCs/>
          <w:color w:val="00162B"/>
        </w:rPr>
        <w:br/>
      </w:r>
      <w:r>
        <w:rPr>
          <w:rFonts w:ascii="Barlow" w:hAnsi="Barlow"/>
          <w:color w:val="00162B"/>
        </w:rPr>
        <w:t>Misschien ben je benieuwd naar hoe het aanvraagproces werkt. In sommige gemeentes hebben ondernemers nog niet regelmatig contact met de clubondersteuner. Weet je dus niet wie dat is in jouw gemeente? Voor dit soort vragen hebben we een FAQ gemaakt om je verder te helpen.</w:t>
      </w:r>
    </w:p>
    <w:p w:rsidR="007832E9" w:rsidP="007832E9" w:rsidRDefault="007832E9" w14:paraId="7C1DDA9C" w14:textId="69495508">
      <w:pPr>
        <w:pStyle w:val="Normaalweb"/>
        <w:spacing w:before="0" w:beforeAutospacing="0" w:after="240" w:afterAutospacing="0"/>
        <w:rPr>
          <w:rFonts w:ascii="Barlow" w:hAnsi="Barlow"/>
          <w:color w:val="00162B"/>
        </w:rPr>
      </w:pPr>
      <w:r>
        <w:rPr>
          <w:rStyle w:val="Zwaar"/>
          <w:rFonts w:ascii="Barlow" w:hAnsi="Barlow" w:eastAsiaTheme="majorEastAsia"/>
          <w:color w:val="00162B"/>
        </w:rPr>
        <w:t>Bekijk het aanbod en de voorwaarden</w:t>
      </w:r>
      <w:r>
        <w:rPr>
          <w:rFonts w:ascii="Barlow" w:hAnsi="Barlow"/>
          <w:color w:val="00162B"/>
        </w:rPr>
        <w:t> </w:t>
      </w:r>
      <w:r>
        <w:rPr>
          <w:rFonts w:ascii="Barlow" w:hAnsi="Barlow"/>
          <w:color w:val="00162B"/>
        </w:rPr>
        <w:br/>
      </w:r>
      <w:r>
        <w:rPr>
          <w:rFonts w:ascii="Barlow" w:hAnsi="Barlow"/>
          <w:color w:val="00162B"/>
        </w:rPr>
        <w:t xml:space="preserve">Op de website van </w:t>
      </w:r>
      <w:r>
        <w:rPr>
          <w:rFonts w:ascii="Barlow" w:hAnsi="Barlow"/>
          <w:color w:val="00162B"/>
        </w:rPr>
        <w:t>POS</w:t>
      </w:r>
      <w:r>
        <w:rPr>
          <w:rFonts w:ascii="Barlow" w:hAnsi="Barlow"/>
          <w:color w:val="00162B"/>
        </w:rPr>
        <w:t xml:space="preserve"> vind je een overzicht van alle beschikbare services en de bijbehorende spelregels: </w:t>
      </w:r>
    </w:p>
    <w:p w:rsidR="007832E9" w:rsidP="007832E9" w:rsidRDefault="007832E9" w14:paraId="4E3A1622" w14:textId="4D0063BE">
      <w:pPr>
        <w:pStyle w:val="Normaalweb"/>
        <w:spacing w:before="0" w:beforeAutospacing="0" w:after="240" w:afterAutospacing="0"/>
        <w:rPr>
          <w:rFonts w:ascii="Barlow" w:hAnsi="Barlow"/>
          <w:color w:val="00162B"/>
        </w:rPr>
      </w:pPr>
      <w:hyperlink r:id="R5dd21b5ddbf4488f">
        <w:r w:rsidRPr="316A1903" w:rsidR="4698CADA">
          <w:rPr>
            <w:rStyle w:val="Hyperlink"/>
            <w:rFonts w:ascii="Barlow" w:hAnsi="Barlow"/>
          </w:rPr>
          <w:t>https://pos.nl/wat-doet-pos/samenwerkingen/sportakkoord/services/</w:t>
        </w:r>
      </w:hyperlink>
      <w:r w:rsidRPr="316A1903" w:rsidR="4698CADA">
        <w:rPr>
          <w:rFonts w:ascii="Barlow" w:hAnsi="Barlow"/>
          <w:color w:val="00162B"/>
        </w:rPr>
        <w:t xml:space="preserve"> </w:t>
      </w:r>
    </w:p>
    <w:p w:rsidR="003D6DA7" w:rsidRDefault="003D6DA7" w14:paraId="0D0054B4" w14:textId="0472BE81">
      <w:r>
        <w:br w:type="page"/>
      </w:r>
    </w:p>
    <w:p w:rsidR="003D6DA7" w:rsidP="316A1903" w:rsidRDefault="003D6DA7" w14:paraId="3483B67F" w14:textId="3AE4EEAE">
      <w:pPr>
        <w:pStyle w:val="Normaalweb"/>
        <w:suppressLineNumbers w:val="0"/>
        <w:bidi w:val="0"/>
        <w:spacing w:before="0" w:beforeAutospacing="off" w:after="240" w:afterAutospacing="off" w:line="259" w:lineRule="auto"/>
        <w:ind w:left="0" w:right="0"/>
        <w:jc w:val="left"/>
        <w:rPr>
          <w:rFonts w:ascii="Barlow" w:hAnsi="Barlow"/>
          <w:b w:val="1"/>
          <w:bCs w:val="1"/>
          <w:color w:val="FF0000"/>
          <w:sz w:val="32"/>
          <w:szCs w:val="32"/>
        </w:rPr>
      </w:pPr>
      <w:r w:rsidRPr="316A1903" w:rsidR="71F29BF5">
        <w:rPr>
          <w:rFonts w:ascii="Barlow" w:hAnsi="Barlow"/>
          <w:b w:val="1"/>
          <w:bCs w:val="1"/>
          <w:color w:val="FF0000"/>
          <w:sz w:val="32"/>
          <w:szCs w:val="32"/>
        </w:rPr>
        <w:t>SOCIAL</w:t>
      </w:r>
    </w:p>
    <w:p w:rsidR="003D6DA7" w:rsidP="316A1903" w:rsidRDefault="003D6DA7" w14:paraId="4071D29B" w14:textId="693B1D12">
      <w:pPr>
        <w:spacing w:before="240" w:beforeAutospacing="off" w:after="240" w:afterAutospacing="off"/>
      </w:pPr>
      <w:r w:rsidRPr="316A1903" w:rsidR="6476F787">
        <w:rPr>
          <w:rFonts w:ascii="Calibri" w:hAnsi="Calibri" w:eastAsia="Calibri" w:cs="Calibri"/>
          <w:noProof w:val="0"/>
          <w:sz w:val="24"/>
          <w:szCs w:val="24"/>
          <w:lang w:val="nl-NL"/>
        </w:rPr>
        <w:t>💥 Goed nieuws voor ondernemende sportaanbieders💥</w:t>
      </w:r>
      <w:r>
        <w:br/>
      </w:r>
      <w:r w:rsidRPr="316A1903" w:rsidR="6476F787">
        <w:rPr>
          <w:rFonts w:ascii="Calibri" w:hAnsi="Calibri" w:eastAsia="Calibri" w:cs="Calibri"/>
          <w:noProof w:val="0"/>
          <w:sz w:val="24"/>
          <w:szCs w:val="24"/>
          <w:lang w:val="nl-NL"/>
        </w:rPr>
        <w:t xml:space="preserve"> Er is </w:t>
      </w:r>
      <w:r w:rsidRPr="316A1903" w:rsidR="6476F787">
        <w:rPr>
          <w:rFonts w:ascii="Calibri" w:hAnsi="Calibri" w:eastAsia="Calibri" w:cs="Calibri"/>
          <w:b w:val="1"/>
          <w:bCs w:val="1"/>
          <w:noProof w:val="0"/>
          <w:sz w:val="24"/>
          <w:szCs w:val="24"/>
          <w:lang w:val="nl-NL"/>
        </w:rPr>
        <w:t>extra budget</w:t>
      </w:r>
      <w:r w:rsidRPr="316A1903" w:rsidR="6476F787">
        <w:rPr>
          <w:rFonts w:ascii="Calibri" w:hAnsi="Calibri" w:eastAsia="Calibri" w:cs="Calibri"/>
          <w:noProof w:val="0"/>
          <w:sz w:val="24"/>
          <w:szCs w:val="24"/>
          <w:lang w:val="nl-NL"/>
        </w:rPr>
        <w:t xml:space="preserve"> beschikbaar voor services binnen het </w:t>
      </w:r>
      <w:r w:rsidRPr="316A1903" w:rsidR="6476F787">
        <w:rPr>
          <w:rFonts w:ascii="Calibri" w:hAnsi="Calibri" w:eastAsia="Calibri" w:cs="Calibri"/>
          <w:b w:val="1"/>
          <w:bCs w:val="1"/>
          <w:noProof w:val="0"/>
          <w:sz w:val="24"/>
          <w:szCs w:val="24"/>
          <w:lang w:val="nl-NL"/>
        </w:rPr>
        <w:t>Sportakkoord II</w:t>
      </w:r>
      <w:r w:rsidRPr="316A1903" w:rsidR="6476F787">
        <w:rPr>
          <w:rFonts w:ascii="Calibri" w:hAnsi="Calibri" w:eastAsia="Calibri" w:cs="Calibri"/>
          <w:noProof w:val="0"/>
          <w:sz w:val="24"/>
          <w:szCs w:val="24"/>
          <w:lang w:val="nl-NL"/>
        </w:rPr>
        <w:t xml:space="preserve"> 💶💪</w:t>
      </w:r>
    </w:p>
    <w:p w:rsidR="003D6DA7" w:rsidP="316A1903" w:rsidRDefault="003D6DA7" w14:paraId="43B2E33C" w14:textId="62677B22">
      <w:pPr>
        <w:spacing w:before="240" w:beforeAutospacing="off" w:after="240" w:afterAutospacing="off"/>
        <w:rPr>
          <w:rFonts w:ascii="Calibri" w:hAnsi="Calibri" w:eastAsia="Calibri" w:cs="Calibri"/>
          <w:noProof w:val="0"/>
          <w:color w:val="FF0000"/>
          <w:sz w:val="24"/>
          <w:szCs w:val="24"/>
          <w:lang w:val="nl-NL"/>
        </w:rPr>
      </w:pPr>
      <w:r w:rsidRPr="316A1903" w:rsidR="6476F787">
        <w:rPr>
          <w:rFonts w:ascii="Calibri" w:hAnsi="Calibri" w:eastAsia="Calibri" w:cs="Calibri"/>
          <w:noProof w:val="0"/>
          <w:sz w:val="24"/>
          <w:szCs w:val="24"/>
          <w:lang w:val="nl-NL"/>
        </w:rPr>
        <w:t xml:space="preserve">👉 Vanaf </w:t>
      </w:r>
      <w:r w:rsidRPr="316A1903" w:rsidR="6476F787">
        <w:rPr>
          <w:rFonts w:ascii="Calibri" w:hAnsi="Calibri" w:eastAsia="Calibri" w:cs="Calibri"/>
          <w:b w:val="1"/>
          <w:bCs w:val="1"/>
          <w:noProof w:val="0"/>
          <w:sz w:val="24"/>
          <w:szCs w:val="24"/>
          <w:lang w:val="nl-NL"/>
        </w:rPr>
        <w:t>22 april 2025</w:t>
      </w:r>
      <w:r w:rsidRPr="316A1903" w:rsidR="6476F787">
        <w:rPr>
          <w:rFonts w:ascii="Calibri" w:hAnsi="Calibri" w:eastAsia="Calibri" w:cs="Calibri"/>
          <w:noProof w:val="0"/>
          <w:sz w:val="24"/>
          <w:szCs w:val="24"/>
          <w:lang w:val="nl-NL"/>
        </w:rPr>
        <w:t xml:space="preserve"> kun je weer gebruikmaken van ruim </w:t>
      </w:r>
      <w:r w:rsidRPr="316A1903" w:rsidR="6476F787">
        <w:rPr>
          <w:rFonts w:ascii="Calibri" w:hAnsi="Calibri" w:eastAsia="Calibri" w:cs="Calibri"/>
          <w:b w:val="1"/>
          <w:bCs w:val="1"/>
          <w:noProof w:val="0"/>
          <w:sz w:val="24"/>
          <w:szCs w:val="24"/>
          <w:lang w:val="nl-NL"/>
        </w:rPr>
        <w:t>200 waardevolle services</w:t>
      </w:r>
      <w:r w:rsidRPr="316A1903" w:rsidR="6476F787">
        <w:rPr>
          <w:rFonts w:ascii="Calibri" w:hAnsi="Calibri" w:eastAsia="Calibri" w:cs="Calibri"/>
          <w:noProof w:val="0"/>
          <w:sz w:val="24"/>
          <w:szCs w:val="24"/>
          <w:lang w:val="nl-NL"/>
        </w:rPr>
        <w:t xml:space="preserve"> om jouw sportaanbod sterker, toekomstbestendiger én aantrekkelijker te maken. Denk aan:</w:t>
      </w:r>
      <w:r>
        <w:br/>
      </w:r>
      <w:r w:rsidRPr="316A1903" w:rsidR="6476F787">
        <w:rPr>
          <w:rFonts w:ascii="Calibri" w:hAnsi="Calibri" w:eastAsia="Calibri" w:cs="Calibri"/>
          <w:noProof w:val="0"/>
          <w:color w:val="auto"/>
          <w:sz w:val="24"/>
          <w:szCs w:val="24"/>
          <w:lang w:val="nl-NL"/>
        </w:rPr>
        <w:t xml:space="preserve"> ✔️ </w:t>
      </w:r>
      <w:r w:rsidRPr="316A1903" w:rsidR="6476F787">
        <w:rPr>
          <w:rFonts w:ascii="Calibri" w:hAnsi="Calibri" w:eastAsia="Calibri" w:cs="Calibri"/>
          <w:noProof w:val="0"/>
          <w:color w:val="auto"/>
          <w:sz w:val="24"/>
          <w:szCs w:val="24"/>
          <w:lang w:val="nl-NL"/>
        </w:rPr>
        <w:t>Trainersopleidingen</w:t>
      </w:r>
      <w:r w:rsidRPr="316A1903" w:rsidR="051570E1">
        <w:rPr>
          <w:rFonts w:ascii="Calibri" w:hAnsi="Calibri" w:eastAsia="Calibri" w:cs="Calibri"/>
          <w:noProof w:val="0"/>
          <w:color w:val="auto"/>
          <w:sz w:val="24"/>
          <w:szCs w:val="24"/>
          <w:lang w:val="nl-NL"/>
        </w:rPr>
        <w:t xml:space="preserve"> (voor mensen met een beperking)</w:t>
      </w:r>
      <w:r>
        <w:br/>
      </w:r>
      <w:r w:rsidRPr="316A1903" w:rsidR="6476F787">
        <w:rPr>
          <w:rFonts w:ascii="Calibri" w:hAnsi="Calibri" w:eastAsia="Calibri" w:cs="Calibri"/>
          <w:noProof w:val="0"/>
          <w:color w:val="auto"/>
          <w:sz w:val="24"/>
          <w:szCs w:val="24"/>
          <w:lang w:val="nl-NL"/>
        </w:rPr>
        <w:t xml:space="preserve"> ✔️ </w:t>
      </w:r>
      <w:r w:rsidRPr="316A1903" w:rsidR="5C3755EF">
        <w:rPr>
          <w:rFonts w:ascii="Calibri" w:hAnsi="Calibri" w:eastAsia="Calibri" w:cs="Calibri"/>
          <w:noProof w:val="0"/>
          <w:color w:val="auto"/>
          <w:sz w:val="24"/>
          <w:szCs w:val="24"/>
          <w:lang w:val="nl-NL"/>
        </w:rPr>
        <w:t>M</w:t>
      </w:r>
      <w:r w:rsidRPr="316A1903" w:rsidR="5C3755EF">
        <w:rPr>
          <w:rFonts w:ascii="Calibri" w:hAnsi="Calibri" w:eastAsia="Calibri" w:cs="Calibri"/>
          <w:noProof w:val="0"/>
          <w:color w:val="auto"/>
          <w:sz w:val="24"/>
          <w:szCs w:val="24"/>
          <w:lang w:val="nl-NL"/>
        </w:rPr>
        <w:t>aatschappelijk</w:t>
      </w:r>
      <w:r w:rsidRPr="316A1903" w:rsidR="5C3755EF">
        <w:rPr>
          <w:rFonts w:ascii="Calibri" w:hAnsi="Calibri" w:eastAsia="Calibri" w:cs="Calibri"/>
          <w:noProof w:val="0"/>
          <w:color w:val="auto"/>
          <w:sz w:val="24"/>
          <w:szCs w:val="24"/>
          <w:lang w:val="nl-NL"/>
        </w:rPr>
        <w:t xml:space="preserve"> ondernemen </w:t>
      </w:r>
      <w:r>
        <w:br/>
      </w:r>
      <w:r w:rsidRPr="316A1903" w:rsidR="6476F787">
        <w:rPr>
          <w:rFonts w:ascii="Calibri" w:hAnsi="Calibri" w:eastAsia="Calibri" w:cs="Calibri"/>
          <w:noProof w:val="0"/>
          <w:color w:val="auto"/>
          <w:sz w:val="24"/>
          <w:szCs w:val="24"/>
          <w:lang w:val="nl-NL"/>
        </w:rPr>
        <w:t xml:space="preserve"> ✔️ </w:t>
      </w:r>
      <w:r w:rsidRPr="316A1903" w:rsidR="17810121">
        <w:rPr>
          <w:rFonts w:ascii="Calibri" w:hAnsi="Calibri" w:eastAsia="Calibri" w:cs="Calibri"/>
          <w:noProof w:val="0"/>
          <w:color w:val="auto"/>
          <w:sz w:val="24"/>
          <w:szCs w:val="24"/>
          <w:lang w:val="nl-NL"/>
        </w:rPr>
        <w:t xml:space="preserve">Parkinson </w:t>
      </w:r>
      <w:r w:rsidRPr="316A1903" w:rsidR="17810121">
        <w:rPr>
          <w:rFonts w:ascii="Calibri" w:hAnsi="Calibri" w:eastAsia="Calibri" w:cs="Calibri"/>
          <w:noProof w:val="0"/>
          <w:color w:val="auto"/>
          <w:sz w:val="24"/>
          <w:szCs w:val="24"/>
          <w:lang w:val="nl-NL"/>
        </w:rPr>
        <w:t>BoXing</w:t>
      </w:r>
      <w:r w:rsidRPr="316A1903" w:rsidR="17810121">
        <w:rPr>
          <w:rFonts w:ascii="Calibri" w:hAnsi="Calibri" w:eastAsia="Calibri" w:cs="Calibri"/>
          <w:noProof w:val="0"/>
          <w:color w:val="auto"/>
          <w:sz w:val="24"/>
          <w:szCs w:val="24"/>
          <w:lang w:val="nl-NL"/>
        </w:rPr>
        <w:t xml:space="preserve"> Coach Opleiding</w:t>
      </w:r>
      <w:r>
        <w:br/>
      </w:r>
      <w:r w:rsidRPr="316A1903" w:rsidR="6476F787">
        <w:rPr>
          <w:rFonts w:ascii="Calibri" w:hAnsi="Calibri" w:eastAsia="Calibri" w:cs="Calibri"/>
          <w:noProof w:val="0"/>
          <w:color w:val="auto"/>
          <w:sz w:val="24"/>
          <w:szCs w:val="24"/>
          <w:lang w:val="nl-NL"/>
        </w:rPr>
        <w:t xml:space="preserve"> ✔</w:t>
      </w:r>
      <w:r w:rsidRPr="316A1903" w:rsidR="6476F787">
        <w:rPr>
          <w:rFonts w:ascii="Calibri" w:hAnsi="Calibri" w:eastAsia="Calibri" w:cs="Calibri"/>
          <w:noProof w:val="0"/>
          <w:color w:val="auto"/>
          <w:sz w:val="24"/>
          <w:szCs w:val="24"/>
          <w:lang w:val="nl-NL"/>
        </w:rPr>
        <w:t xml:space="preserve">️ </w:t>
      </w:r>
      <w:r w:rsidRPr="316A1903" w:rsidR="3ED1A189">
        <w:rPr>
          <w:rFonts w:ascii="Calibri" w:hAnsi="Calibri" w:eastAsia="Calibri" w:cs="Calibri"/>
          <w:noProof w:val="0"/>
          <w:color w:val="auto"/>
          <w:sz w:val="24"/>
          <w:szCs w:val="24"/>
          <w:lang w:val="nl-NL"/>
        </w:rPr>
        <w:t>Financieel</w:t>
      </w:r>
      <w:r w:rsidRPr="316A1903" w:rsidR="3ED1A189">
        <w:rPr>
          <w:rFonts w:ascii="Calibri" w:hAnsi="Calibri" w:eastAsia="Calibri" w:cs="Calibri"/>
          <w:noProof w:val="0"/>
          <w:color w:val="auto"/>
          <w:sz w:val="24"/>
          <w:szCs w:val="24"/>
          <w:lang w:val="nl-NL"/>
        </w:rPr>
        <w:t xml:space="preserve">: </w:t>
      </w:r>
      <w:r w:rsidRPr="316A1903" w:rsidR="6C72BAED">
        <w:rPr>
          <w:rFonts w:ascii="Calibri" w:hAnsi="Calibri" w:eastAsia="Calibri" w:cs="Calibri"/>
          <w:noProof w:val="0"/>
          <w:color w:val="auto"/>
          <w:sz w:val="24"/>
          <w:szCs w:val="24"/>
          <w:lang w:val="nl-NL"/>
        </w:rPr>
        <w:t xml:space="preserve">Optimaal gebruik van subsidies en fondsen </w:t>
      </w:r>
    </w:p>
    <w:p w:rsidR="003D6DA7" w:rsidP="316A1903" w:rsidRDefault="003D6DA7" w14:paraId="2F472231" w14:textId="1EF49DF2">
      <w:pPr>
        <w:spacing w:before="240" w:beforeAutospacing="off" w:after="240" w:afterAutospacing="off"/>
      </w:pPr>
      <w:r w:rsidRPr="316A1903" w:rsidR="6476F787">
        <w:rPr>
          <w:rFonts w:ascii="Calibri" w:hAnsi="Calibri" w:eastAsia="Calibri" w:cs="Calibri"/>
          <w:noProof w:val="0"/>
          <w:sz w:val="24"/>
          <w:szCs w:val="24"/>
          <w:lang w:val="nl-NL"/>
        </w:rPr>
        <w:t xml:space="preserve">💡 Met €1,4 miljoen extra op tafel tot 1 juli 2026 geldt: </w:t>
      </w:r>
      <w:r w:rsidRPr="316A1903" w:rsidR="6476F787">
        <w:rPr>
          <w:rFonts w:ascii="Calibri" w:hAnsi="Calibri" w:eastAsia="Calibri" w:cs="Calibri"/>
          <w:b w:val="1"/>
          <w:bCs w:val="1"/>
          <w:noProof w:val="0"/>
          <w:sz w:val="24"/>
          <w:szCs w:val="24"/>
          <w:lang w:val="nl-NL"/>
        </w:rPr>
        <w:t>nu aanvragen = straks aan de slag!</w:t>
      </w:r>
      <w:r>
        <w:br/>
      </w:r>
      <w:r w:rsidRPr="316A1903" w:rsidR="6476F787">
        <w:rPr>
          <w:rFonts w:ascii="Calibri" w:hAnsi="Calibri" w:eastAsia="Calibri" w:cs="Calibri"/>
          <w:noProof w:val="0"/>
          <w:sz w:val="24"/>
          <w:szCs w:val="24"/>
          <w:lang w:val="nl-NL"/>
        </w:rPr>
        <w:t xml:space="preserve"> 📉 Let op: </w:t>
      </w:r>
      <w:r w:rsidRPr="316A1903" w:rsidR="6476F787">
        <w:rPr>
          <w:rFonts w:ascii="Calibri" w:hAnsi="Calibri" w:eastAsia="Calibri" w:cs="Calibri"/>
          <w:i w:val="1"/>
          <w:iCs w:val="1"/>
          <w:noProof w:val="0"/>
          <w:sz w:val="24"/>
          <w:szCs w:val="24"/>
          <w:lang w:val="nl-NL"/>
        </w:rPr>
        <w:t>op = op</w:t>
      </w:r>
      <w:r w:rsidRPr="316A1903" w:rsidR="6476F787">
        <w:rPr>
          <w:rFonts w:ascii="Calibri" w:hAnsi="Calibri" w:eastAsia="Calibri" w:cs="Calibri"/>
          <w:noProof w:val="0"/>
          <w:sz w:val="24"/>
          <w:szCs w:val="24"/>
          <w:lang w:val="nl-NL"/>
        </w:rPr>
        <w:t>, dus wees er snel bij!</w:t>
      </w:r>
    </w:p>
    <w:p w:rsidR="003D6DA7" w:rsidP="316A1903" w:rsidRDefault="003D6DA7" w14:paraId="70B5EDC6" w14:textId="47EAAF8D">
      <w:pPr>
        <w:spacing w:before="240" w:beforeAutospacing="off" w:after="240" w:afterAutospacing="off"/>
      </w:pPr>
      <w:r w:rsidRPr="316A1903" w:rsidR="6476F787">
        <w:rPr>
          <w:rFonts w:ascii="Calibri" w:hAnsi="Calibri" w:eastAsia="Calibri" w:cs="Calibri"/>
          <w:noProof w:val="0"/>
          <w:sz w:val="24"/>
          <w:szCs w:val="24"/>
          <w:lang w:val="nl-NL"/>
        </w:rPr>
        <w:t xml:space="preserve">🔍 Aanvragen? Neem contact op met de </w:t>
      </w:r>
      <w:r w:rsidRPr="316A1903" w:rsidR="6476F787">
        <w:rPr>
          <w:rFonts w:ascii="Calibri" w:hAnsi="Calibri" w:eastAsia="Calibri" w:cs="Calibri"/>
          <w:b w:val="1"/>
          <w:bCs w:val="1"/>
          <w:noProof w:val="0"/>
          <w:sz w:val="24"/>
          <w:szCs w:val="24"/>
          <w:lang w:val="nl-NL"/>
        </w:rPr>
        <w:t>clubondersteuner in jouw gemeente</w:t>
      </w:r>
      <w:r w:rsidRPr="316A1903" w:rsidR="6476F787">
        <w:rPr>
          <w:rFonts w:ascii="Calibri" w:hAnsi="Calibri" w:eastAsia="Calibri" w:cs="Calibri"/>
          <w:noProof w:val="0"/>
          <w:sz w:val="24"/>
          <w:szCs w:val="24"/>
          <w:lang w:val="nl-NL"/>
        </w:rPr>
        <w:t xml:space="preserve">. Samen kijken jullie wat past bij jouw ambities. De aanvraag gaat via de </w:t>
      </w:r>
      <w:r w:rsidRPr="316A1903" w:rsidR="6476F787">
        <w:rPr>
          <w:rFonts w:ascii="Calibri" w:hAnsi="Calibri" w:eastAsia="Calibri" w:cs="Calibri"/>
          <w:b w:val="1"/>
          <w:bCs w:val="1"/>
          <w:noProof w:val="0"/>
          <w:sz w:val="24"/>
          <w:szCs w:val="24"/>
          <w:lang w:val="nl-NL"/>
        </w:rPr>
        <w:t>NOC*NSF-portal</w:t>
      </w:r>
      <w:r w:rsidRPr="316A1903" w:rsidR="6476F787">
        <w:rPr>
          <w:rFonts w:ascii="Calibri" w:hAnsi="Calibri" w:eastAsia="Calibri" w:cs="Calibri"/>
          <w:noProof w:val="0"/>
          <w:sz w:val="24"/>
          <w:szCs w:val="24"/>
          <w:lang w:val="nl-NL"/>
        </w:rPr>
        <w:t>.</w:t>
      </w:r>
    </w:p>
    <w:p w:rsidR="003D6DA7" w:rsidP="316A1903" w:rsidRDefault="003D6DA7" w14:paraId="20589E6A" w14:textId="09ED0773">
      <w:pPr>
        <w:spacing w:before="240" w:beforeAutospacing="off" w:after="240" w:afterAutospacing="off"/>
      </w:pPr>
      <w:r w:rsidRPr="316A1903" w:rsidR="6476F787">
        <w:rPr>
          <w:rFonts w:ascii="Calibri" w:hAnsi="Calibri" w:eastAsia="Calibri" w:cs="Calibri"/>
          <w:noProof w:val="0"/>
          <w:sz w:val="24"/>
          <w:szCs w:val="24"/>
          <w:lang w:val="nl-NL"/>
        </w:rPr>
        <w:t>ℹ️</w:t>
      </w:r>
      <w:r w:rsidRPr="316A1903" w:rsidR="6476F787">
        <w:rPr>
          <w:rFonts w:ascii="Calibri" w:hAnsi="Calibri" w:eastAsia="Calibri" w:cs="Calibri"/>
          <w:noProof w:val="0"/>
          <w:sz w:val="24"/>
          <w:szCs w:val="24"/>
          <w:lang w:val="nl-NL"/>
        </w:rPr>
        <w:t xml:space="preserve"> Check de </w:t>
      </w:r>
      <w:r w:rsidRPr="316A1903" w:rsidR="6476F787">
        <w:rPr>
          <w:rFonts w:ascii="Calibri" w:hAnsi="Calibri" w:eastAsia="Calibri" w:cs="Calibri"/>
          <w:noProof w:val="0"/>
          <w:sz w:val="24"/>
          <w:szCs w:val="24"/>
          <w:lang w:val="nl-NL"/>
        </w:rPr>
        <w:t>veelgestelde</w:t>
      </w:r>
      <w:r w:rsidRPr="316A1903" w:rsidR="6476F787">
        <w:rPr>
          <w:rFonts w:ascii="Calibri" w:hAnsi="Calibri" w:eastAsia="Calibri" w:cs="Calibri"/>
          <w:noProof w:val="0"/>
          <w:sz w:val="24"/>
          <w:szCs w:val="24"/>
          <w:lang w:val="nl-NL"/>
        </w:rPr>
        <w:t xml:space="preserve"> vragen of ontdek </w:t>
      </w:r>
      <w:r w:rsidRPr="316A1903" w:rsidR="50EFD43E">
        <w:rPr>
          <w:rFonts w:ascii="Calibri" w:hAnsi="Calibri" w:eastAsia="Calibri" w:cs="Calibri"/>
          <w:noProof w:val="0"/>
          <w:sz w:val="24"/>
          <w:szCs w:val="24"/>
          <w:lang w:val="nl-NL"/>
        </w:rPr>
        <w:t xml:space="preserve">inspirerende </w:t>
      </w:r>
      <w:r w:rsidRPr="316A1903" w:rsidR="6476F787">
        <w:rPr>
          <w:rFonts w:ascii="Calibri" w:hAnsi="Calibri" w:eastAsia="Calibri" w:cs="Calibri"/>
          <w:noProof w:val="0"/>
          <w:sz w:val="24"/>
          <w:szCs w:val="24"/>
          <w:lang w:val="nl-NL"/>
        </w:rPr>
        <w:t>services &amp; spelregels op de site van POS:</w:t>
      </w:r>
      <w:r>
        <w:br/>
      </w:r>
      <w:r w:rsidRPr="316A1903" w:rsidR="6476F787">
        <w:rPr>
          <w:rFonts w:ascii="Calibri" w:hAnsi="Calibri" w:eastAsia="Calibri" w:cs="Calibri"/>
          <w:noProof w:val="0"/>
          <w:sz w:val="24"/>
          <w:szCs w:val="24"/>
          <w:lang w:val="nl-NL"/>
        </w:rPr>
        <w:t xml:space="preserve"> 👉 </w:t>
      </w:r>
      <w:hyperlink r:id="R47ac585f8ce34f43">
        <w:r w:rsidRPr="316A1903" w:rsidR="6476F787">
          <w:rPr>
            <w:rStyle w:val="Hyperlink"/>
            <w:rFonts w:ascii="Calibri" w:hAnsi="Calibri" w:eastAsia="Calibri" w:cs="Calibri"/>
            <w:noProof w:val="0"/>
            <w:sz w:val="24"/>
            <w:szCs w:val="24"/>
            <w:lang w:val="nl-NL"/>
          </w:rPr>
          <w:t>https://pos.nl/wat-doet-pos/samenwerkingen/sportakkoord/services/</w:t>
        </w:r>
      </w:hyperlink>
    </w:p>
    <w:sectPr w:rsidR="003D6DA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rlow">
    <w:panose1 w:val="00000500000000000000"/>
    <w:charset w:val="4D"/>
    <w:family w:val="auto"/>
    <w:pitch w:val="variable"/>
    <w:sig w:usb0="20000007" w:usb1="00000000" w:usb2="00000000" w:usb3="00000000" w:csb0="00000193"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E9"/>
    <w:rsid w:val="00390A5D"/>
    <w:rsid w:val="003D6DA7"/>
    <w:rsid w:val="00473586"/>
    <w:rsid w:val="007832E9"/>
    <w:rsid w:val="00EC239C"/>
    <w:rsid w:val="051570E1"/>
    <w:rsid w:val="056DFA1C"/>
    <w:rsid w:val="17810121"/>
    <w:rsid w:val="1C403EAA"/>
    <w:rsid w:val="1D0AEBE6"/>
    <w:rsid w:val="279B9A27"/>
    <w:rsid w:val="316A1903"/>
    <w:rsid w:val="33A02F6D"/>
    <w:rsid w:val="38496C3B"/>
    <w:rsid w:val="3CF4208C"/>
    <w:rsid w:val="3CF81B26"/>
    <w:rsid w:val="3ED1A189"/>
    <w:rsid w:val="4096D67A"/>
    <w:rsid w:val="437BFBF8"/>
    <w:rsid w:val="4698CADA"/>
    <w:rsid w:val="4BAB7891"/>
    <w:rsid w:val="50EFD43E"/>
    <w:rsid w:val="580A9FED"/>
    <w:rsid w:val="58CB9346"/>
    <w:rsid w:val="5C3755EF"/>
    <w:rsid w:val="5F3A0340"/>
    <w:rsid w:val="618F4BE8"/>
    <w:rsid w:val="63D6A5F4"/>
    <w:rsid w:val="6476F787"/>
    <w:rsid w:val="647AF83F"/>
    <w:rsid w:val="6C72BAED"/>
    <w:rsid w:val="6DA559E1"/>
    <w:rsid w:val="71F29BF5"/>
    <w:rsid w:val="78D99F43"/>
    <w:rsid w:val="797556E7"/>
    <w:rsid w:val="7DC09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03EF8D"/>
  <w15:chartTrackingRefBased/>
  <w15:docId w15:val="{0B68FC3A-057A-094E-A2DA-16D3377755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7832E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32E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32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32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32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32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2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2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2E9"/>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32E9"/>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832E9"/>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832E9"/>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832E9"/>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832E9"/>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832E9"/>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32E9"/>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32E9"/>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32E9"/>
    <w:rPr>
      <w:rFonts w:eastAsiaTheme="majorEastAsia" w:cstheme="majorBidi"/>
      <w:color w:val="272727" w:themeColor="text1" w:themeTint="D8"/>
    </w:rPr>
  </w:style>
  <w:style w:type="paragraph" w:styleId="Titel">
    <w:name w:val="Title"/>
    <w:basedOn w:val="Standaard"/>
    <w:next w:val="Standaard"/>
    <w:link w:val="TitelChar"/>
    <w:uiPriority w:val="10"/>
    <w:qFormat/>
    <w:rsid w:val="007832E9"/>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32E9"/>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32E9"/>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32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2E9"/>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7832E9"/>
    <w:rPr>
      <w:i/>
      <w:iCs/>
      <w:color w:val="404040" w:themeColor="text1" w:themeTint="BF"/>
    </w:rPr>
  </w:style>
  <w:style w:type="paragraph" w:styleId="Lijstalinea">
    <w:name w:val="List Paragraph"/>
    <w:basedOn w:val="Standaard"/>
    <w:uiPriority w:val="34"/>
    <w:qFormat/>
    <w:rsid w:val="007832E9"/>
    <w:pPr>
      <w:ind w:left="720"/>
      <w:contextualSpacing/>
    </w:pPr>
  </w:style>
  <w:style w:type="character" w:styleId="Intensievebenadrukking">
    <w:name w:val="Intense Emphasis"/>
    <w:basedOn w:val="Standaardalinea-lettertype"/>
    <w:uiPriority w:val="21"/>
    <w:qFormat/>
    <w:rsid w:val="007832E9"/>
    <w:rPr>
      <w:i/>
      <w:iCs/>
      <w:color w:val="2F5496" w:themeColor="accent1" w:themeShade="BF"/>
    </w:rPr>
  </w:style>
  <w:style w:type="paragraph" w:styleId="Duidelijkcitaat">
    <w:name w:val="Intense Quote"/>
    <w:basedOn w:val="Standaard"/>
    <w:next w:val="Standaard"/>
    <w:link w:val="DuidelijkcitaatChar"/>
    <w:uiPriority w:val="30"/>
    <w:qFormat/>
    <w:rsid w:val="007832E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832E9"/>
    <w:rPr>
      <w:i/>
      <w:iCs/>
      <w:color w:val="2F5496" w:themeColor="accent1" w:themeShade="BF"/>
    </w:rPr>
  </w:style>
  <w:style w:type="character" w:styleId="Intensieveverwijzing">
    <w:name w:val="Intense Reference"/>
    <w:basedOn w:val="Standaardalinea-lettertype"/>
    <w:uiPriority w:val="32"/>
    <w:qFormat/>
    <w:rsid w:val="007832E9"/>
    <w:rPr>
      <w:b/>
      <w:bCs/>
      <w:smallCaps/>
      <w:color w:val="2F5496" w:themeColor="accent1" w:themeShade="BF"/>
      <w:spacing w:val="5"/>
    </w:rPr>
  </w:style>
  <w:style w:type="paragraph" w:styleId="Normaalweb">
    <w:name w:val="Normal (Web)"/>
    <w:basedOn w:val="Standaard"/>
    <w:uiPriority w:val="99"/>
    <w:semiHidden/>
    <w:unhideWhenUsed/>
    <w:rsid w:val="007832E9"/>
    <w:pPr>
      <w:spacing w:before="100" w:beforeAutospacing="1" w:after="100" w:afterAutospacing="1"/>
    </w:pPr>
    <w:rPr>
      <w:rFonts w:ascii="Times New Roman" w:hAnsi="Times New Roman" w:eastAsia="Times New Roman" w:cs="Times New Roman"/>
      <w:kern w:val="0"/>
      <w:lang w:eastAsia="nl-NL"/>
      <w14:ligatures w14:val="none"/>
    </w:rPr>
  </w:style>
  <w:style w:type="character" w:styleId="Zwaar">
    <w:name w:val="Strong"/>
    <w:basedOn w:val="Standaardalinea-lettertype"/>
    <w:uiPriority w:val="22"/>
    <w:qFormat/>
    <w:rsid w:val="007832E9"/>
    <w:rPr>
      <w:b/>
      <w:bCs/>
    </w:rPr>
  </w:style>
  <w:style w:type="character" w:styleId="Hyperlink">
    <w:name w:val="Hyperlink"/>
    <w:basedOn w:val="Standaardalinea-lettertype"/>
    <w:uiPriority w:val="99"/>
    <w:unhideWhenUsed/>
    <w:rsid w:val="007832E9"/>
    <w:rPr>
      <w:color w:val="0563C1" w:themeColor="hyperlink"/>
      <w:u w:val="single"/>
    </w:rPr>
  </w:style>
  <w:style w:type="character" w:styleId="Onopgelostemelding">
    <w:name w:val="Unresolved Mention"/>
    <w:basedOn w:val="Standaardalinea-lettertype"/>
    <w:uiPriority w:val="99"/>
    <w:semiHidden/>
    <w:unhideWhenUsed/>
    <w:rsid w:val="00783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6201">
      <w:bodyDiv w:val="1"/>
      <w:marLeft w:val="0"/>
      <w:marRight w:val="0"/>
      <w:marTop w:val="0"/>
      <w:marBottom w:val="0"/>
      <w:divBdr>
        <w:top w:val="none" w:sz="0" w:space="0" w:color="auto"/>
        <w:left w:val="none" w:sz="0" w:space="0" w:color="auto"/>
        <w:bottom w:val="none" w:sz="0" w:space="0" w:color="auto"/>
        <w:right w:val="none" w:sz="0" w:space="0" w:color="auto"/>
      </w:divBdr>
      <w:divsChild>
        <w:div w:id="1874414748">
          <w:marLeft w:val="0"/>
          <w:marRight w:val="0"/>
          <w:marTop w:val="0"/>
          <w:marBottom w:val="360"/>
          <w:divBdr>
            <w:top w:val="none" w:sz="0" w:space="0" w:color="auto"/>
            <w:left w:val="none" w:sz="0" w:space="0" w:color="auto"/>
            <w:bottom w:val="none" w:sz="0" w:space="0" w:color="auto"/>
            <w:right w:val="none" w:sz="0" w:space="0" w:color="auto"/>
          </w:divBdr>
        </w:div>
        <w:div w:id="1170604816">
          <w:marLeft w:val="0"/>
          <w:marRight w:val="0"/>
          <w:marTop w:val="0"/>
          <w:marBottom w:val="600"/>
          <w:divBdr>
            <w:top w:val="none" w:sz="0" w:space="0" w:color="auto"/>
            <w:left w:val="none" w:sz="0" w:space="0" w:color="auto"/>
            <w:bottom w:val="none" w:sz="0" w:space="0" w:color="auto"/>
            <w:right w:val="none" w:sz="0" w:space="0" w:color="auto"/>
          </w:divBdr>
          <w:divsChild>
            <w:div w:id="5739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https://pos.nl/wat-doet-pos/samenwerkingen/sportakkoord/services/" TargetMode="External" Id="R5dd21b5ddbf4488f" /><Relationship Type="http://schemas.openxmlformats.org/officeDocument/2006/relationships/hyperlink" Target="https://pos.nl/wat-doet-pos/samenwerkingen/sportakkoord/services/" TargetMode="External" Id="R47ac585f8ce34f43" /></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5F624CD004A4881CF262F556747BA" ma:contentTypeVersion="15" ma:contentTypeDescription="Een nieuw document maken." ma:contentTypeScope="" ma:versionID="1d4d809934d173189f875bf327fee2e5">
  <xsd:schema xmlns:xsd="http://www.w3.org/2001/XMLSchema" xmlns:xs="http://www.w3.org/2001/XMLSchema" xmlns:p="http://schemas.microsoft.com/office/2006/metadata/properties" xmlns:ns2="43dcc5e0-31a2-427c-a2a0-87af147ddc7c" xmlns:ns3="281d7a57-1ac1-45ed-9ae4-d290f836df6d" targetNamespace="http://schemas.microsoft.com/office/2006/metadata/properties" ma:root="true" ma:fieldsID="1eef5973d6de738430168bf3ba74ec90" ns2:_="" ns3:_="">
    <xsd:import namespace="43dcc5e0-31a2-427c-a2a0-87af147ddc7c"/>
    <xsd:import namespace="281d7a57-1ac1-45ed-9ae4-d290f836df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cc5e0-31a2-427c-a2a0-87af147ddc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b633d2e0-1ede-4de4-894e-b494b5388dd5}" ma:internalName="TaxCatchAll" ma:showField="CatchAllData" ma:web="43dcc5e0-31a2-427c-a2a0-87af147dd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d7a57-1ac1-45ed-9ae4-d290f836df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ceffda-aa6f-4b85-a684-40ffeb64b6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1d7a57-1ac1-45ed-9ae4-d290f836df6d">
      <Terms xmlns="http://schemas.microsoft.com/office/infopath/2007/PartnerControls"/>
    </lcf76f155ced4ddcb4097134ff3c332f>
    <TaxCatchAll xmlns="43dcc5e0-31a2-427c-a2a0-87af147ddc7c" xsi:nil="true"/>
  </documentManagement>
</p:properties>
</file>

<file path=customXml/itemProps1.xml><?xml version="1.0" encoding="utf-8"?>
<ds:datastoreItem xmlns:ds="http://schemas.openxmlformats.org/officeDocument/2006/customXml" ds:itemID="{8990F37F-28A6-4659-867D-015098B6E43D}"/>
</file>

<file path=customXml/itemProps2.xml><?xml version="1.0" encoding="utf-8"?>
<ds:datastoreItem xmlns:ds="http://schemas.openxmlformats.org/officeDocument/2006/customXml" ds:itemID="{EFC4DC33-B1ED-4690-9165-6CFCDFE975D0}"/>
</file>

<file path=customXml/itemProps3.xml><?xml version="1.0" encoding="utf-8"?>
<ds:datastoreItem xmlns:ds="http://schemas.openxmlformats.org/officeDocument/2006/customXml" ds:itemID="{B5EAE926-3E18-47B2-B116-44A39A6C34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Maaike Rouw</dc:creator>
  <keywords/>
  <dc:description/>
  <lastModifiedBy>Maaike Rouw - POS</lastModifiedBy>
  <revision>3</revision>
  <dcterms:created xsi:type="dcterms:W3CDTF">2025-04-16T09:29:00.0000000Z</dcterms:created>
  <dcterms:modified xsi:type="dcterms:W3CDTF">2025-04-24T12:29:22.8028599Z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0x010100A875F624CD004A4881CF262F556747BA</vt:lpwstr>
  </property>
  <property fmtid="{D5CDD505-2E9C-101B-9397-08002B2CF9AE}" pid="3" name="MediaServiceImageTags">
    <vt:lpwstr/>
  </property>
</Properties>
</file>